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73" w:rsidRPr="00FB3487" w:rsidRDefault="004A00EF" w:rsidP="00D14613">
      <w:pPr>
        <w:spacing w:after="0" w:line="240" w:lineRule="auto"/>
        <w:jc w:val="center"/>
        <w:rPr>
          <w:rFonts w:ascii="Times New Roman" w:hAnsi="Times New Roman" w:cs="Times New Roman"/>
          <w:color w:val="001A34"/>
          <w:sz w:val="30"/>
          <w:szCs w:val="30"/>
        </w:rPr>
      </w:pPr>
      <w:r w:rsidRPr="00FB3487">
        <w:rPr>
          <w:rFonts w:ascii="Times New Roman" w:hAnsi="Times New Roman" w:cs="Times New Roman"/>
          <w:color w:val="001A34"/>
          <w:sz w:val="30"/>
          <w:szCs w:val="30"/>
        </w:rPr>
        <w:t>ТВОРЧЕСКАЯ ДЕЯТЕЛЬНОСТЬ ПЕДАГОГОВ – ОСНОВА УСПЕХА ТВОРЧЕСТВА УЧАЩИХСЯ</w:t>
      </w:r>
    </w:p>
    <w:p w:rsidR="00C36A87" w:rsidRDefault="00C36A87" w:rsidP="00D14613">
      <w:pPr>
        <w:tabs>
          <w:tab w:val="left" w:pos="5103"/>
          <w:tab w:val="left" w:pos="5954"/>
          <w:tab w:val="left" w:pos="6804"/>
        </w:tabs>
        <w:spacing w:after="120" w:line="240" w:lineRule="auto"/>
        <w:ind w:left="5103"/>
        <w:jc w:val="both"/>
        <w:rPr>
          <w:rFonts w:ascii="Times New Roman" w:hAnsi="Times New Roman" w:cs="Times New Roman"/>
          <w:b/>
          <w:color w:val="001A34"/>
          <w:sz w:val="30"/>
          <w:szCs w:val="30"/>
        </w:rPr>
      </w:pPr>
    </w:p>
    <w:p w:rsidR="00D14613" w:rsidRDefault="004A00EF" w:rsidP="004A00EF">
      <w:pPr>
        <w:tabs>
          <w:tab w:val="left" w:pos="5103"/>
          <w:tab w:val="left" w:pos="5954"/>
          <w:tab w:val="left" w:pos="6804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4A00E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Н.Н.Якута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bookmarkStart w:id="0" w:name="_GoBack"/>
      <w:bookmarkEnd w:id="0"/>
      <w:r w:rsidRPr="004A00E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</w:t>
      </w:r>
      <w:r w:rsidR="00D14613" w:rsidRPr="004A00E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аведующий отделом по основной деятельности ГУО «Слонимский районный центр творчества детей и молодежи» </w:t>
      </w:r>
    </w:p>
    <w:p w:rsidR="004A00EF" w:rsidRPr="004A00EF" w:rsidRDefault="004A00EF" w:rsidP="004A00EF">
      <w:pPr>
        <w:tabs>
          <w:tab w:val="left" w:pos="5103"/>
          <w:tab w:val="left" w:pos="5954"/>
          <w:tab w:val="left" w:pos="6804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084353" w:rsidRDefault="00947FF2" w:rsidP="004A0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60CF">
        <w:rPr>
          <w:rFonts w:ascii="Times New Roman" w:hAnsi="Times New Roman" w:cs="Times New Roman"/>
          <w:sz w:val="30"/>
          <w:szCs w:val="30"/>
        </w:rPr>
        <w:t>Одна из ключевых задач системы образования на современном этапе – сформировать мыслящего, творческого, активного, высококвалифицированного человека на основе современных образовательных программ.</w:t>
      </w:r>
    </w:p>
    <w:p w:rsidR="00947FF2" w:rsidRDefault="00947FF2" w:rsidP="004A0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60CF">
        <w:rPr>
          <w:rFonts w:ascii="Times New Roman" w:hAnsi="Times New Roman" w:cs="Times New Roman"/>
          <w:sz w:val="30"/>
          <w:szCs w:val="30"/>
        </w:rPr>
        <w:t>Такого человека может подготовить только творческий, профессионально-компетентный педагог, владеющий педагогическим мастерством и вооружённый современными инновационными технологиями.</w:t>
      </w:r>
    </w:p>
    <w:p w:rsidR="003C7A3A" w:rsidRPr="00D14613" w:rsidRDefault="00302A17" w:rsidP="0008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целью совершенствования</w:t>
      </w:r>
      <w:r w:rsidRPr="00C36A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программно-методического обеспечения дополнительно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 образования детей и молодежи</w:t>
      </w:r>
      <w:r>
        <w:rPr>
          <w:rFonts w:ascii="Times New Roman" w:hAnsi="Times New Roman" w:cs="Times New Roman"/>
          <w:sz w:val="30"/>
          <w:szCs w:val="30"/>
        </w:rPr>
        <w:t>, д</w:t>
      </w:r>
      <w:r w:rsidR="009843BF" w:rsidRPr="00D14613">
        <w:rPr>
          <w:rFonts w:ascii="Times New Roman" w:hAnsi="Times New Roman" w:cs="Times New Roman"/>
          <w:sz w:val="30"/>
          <w:szCs w:val="30"/>
        </w:rPr>
        <w:t>ля повышения качества творческой</w:t>
      </w:r>
      <w:r w:rsidR="007638DE" w:rsidRPr="00D14613">
        <w:rPr>
          <w:rFonts w:ascii="Times New Roman" w:hAnsi="Times New Roman" w:cs="Times New Roman"/>
          <w:sz w:val="30"/>
          <w:szCs w:val="30"/>
        </w:rPr>
        <w:t xml:space="preserve"> </w:t>
      </w:r>
      <w:r w:rsidR="009843BF" w:rsidRPr="00D14613">
        <w:rPr>
          <w:rFonts w:ascii="Times New Roman" w:hAnsi="Times New Roman" w:cs="Times New Roman"/>
          <w:sz w:val="30"/>
          <w:szCs w:val="30"/>
        </w:rPr>
        <w:t>деятельности</w:t>
      </w:r>
      <w:r w:rsidR="00C36A87"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="009843BF" w:rsidRPr="00D14613">
        <w:rPr>
          <w:rFonts w:ascii="Times New Roman" w:hAnsi="Times New Roman" w:cs="Times New Roman"/>
          <w:sz w:val="30"/>
          <w:szCs w:val="30"/>
        </w:rPr>
        <w:t xml:space="preserve"> </w:t>
      </w:r>
      <w:r w:rsidR="0047425C" w:rsidRPr="00D14613">
        <w:rPr>
          <w:rFonts w:ascii="Times New Roman" w:hAnsi="Times New Roman" w:cs="Times New Roman"/>
          <w:sz w:val="30"/>
          <w:szCs w:val="30"/>
        </w:rPr>
        <w:t>в учреждении действуе</w:t>
      </w:r>
      <w:r w:rsidR="009843BF" w:rsidRPr="00D14613">
        <w:rPr>
          <w:rFonts w:ascii="Times New Roman" w:hAnsi="Times New Roman" w:cs="Times New Roman"/>
          <w:sz w:val="30"/>
          <w:szCs w:val="30"/>
        </w:rPr>
        <w:t xml:space="preserve">т творческая группа </w:t>
      </w:r>
      <w:r w:rsidR="00B417E3" w:rsidRPr="00D14613">
        <w:rPr>
          <w:rFonts w:ascii="Times New Roman" w:hAnsi="Times New Roman" w:cs="Times New Roman"/>
          <w:sz w:val="30"/>
          <w:szCs w:val="30"/>
        </w:rPr>
        <w:t>педагогов художественного профиля (направление декоративно-прикладное творчество и изобразительное искусство).</w:t>
      </w:r>
    </w:p>
    <w:p w:rsidR="003C7A3A" w:rsidRPr="005D4A3D" w:rsidRDefault="003C7A3A" w:rsidP="008E3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4613">
        <w:rPr>
          <w:rFonts w:ascii="Times New Roman" w:hAnsi="Times New Roman" w:cs="Times New Roman"/>
          <w:sz w:val="30"/>
          <w:szCs w:val="30"/>
        </w:rPr>
        <w:t xml:space="preserve">Цель работы творческой группы педагогов ИЗО – создание условий для профессионального общения педагогов, развития их творческой активности, формирования и совершенствования профессиональных умений и </w:t>
      </w:r>
      <w:r w:rsidRPr="005D4A3D">
        <w:rPr>
          <w:rFonts w:ascii="Times New Roman" w:hAnsi="Times New Roman" w:cs="Times New Roman"/>
          <w:sz w:val="30"/>
          <w:szCs w:val="30"/>
        </w:rPr>
        <w:t>навыков через изучение нетрадиционных техник изобразительного искусства и применения их в педагогической практике.</w:t>
      </w:r>
    </w:p>
    <w:p w:rsidR="00CB6E98" w:rsidRPr="005D4A3D" w:rsidRDefault="000103C8" w:rsidP="00A52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4A3D">
        <w:rPr>
          <w:rFonts w:ascii="Times New Roman" w:hAnsi="Times New Roman" w:cs="Times New Roman"/>
          <w:sz w:val="30"/>
          <w:szCs w:val="30"/>
        </w:rPr>
        <w:t>Главная задача, которая стоит перед педагогами по изобразительной деятельности – осуществление личностно-ориентированного подхода к каждому ребенку.</w:t>
      </w:r>
    </w:p>
    <w:p w:rsidR="000103C8" w:rsidRPr="005D4A3D" w:rsidRDefault="000103C8" w:rsidP="00A52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4A3D">
        <w:rPr>
          <w:rFonts w:ascii="Times New Roman" w:hAnsi="Times New Roman" w:cs="Times New Roman"/>
          <w:sz w:val="30"/>
          <w:szCs w:val="30"/>
        </w:rPr>
        <w:t xml:space="preserve">Все дети любят рисовать, когда это у них хорошо получается. 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 </w:t>
      </w:r>
    </w:p>
    <w:p w:rsidR="00C36A87" w:rsidRPr="005D4A3D" w:rsidRDefault="00C36A87" w:rsidP="00C36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D4A3D">
        <w:rPr>
          <w:rFonts w:ascii="Times New Roman" w:hAnsi="Times New Roman" w:cs="Times New Roman"/>
          <w:sz w:val="30"/>
          <w:szCs w:val="30"/>
        </w:rPr>
        <w:t xml:space="preserve">Использование нетрадиционных техник по изобразительной деятельности способствует решению этой задачи. Работа с необычными материалами позволяет детям ощутить незабываемые эмоции, развивает </w:t>
      </w:r>
      <w:r w:rsidRPr="005D4A3D">
        <w:rPr>
          <w:rFonts w:ascii="Times New Roman" w:hAnsi="Times New Roman" w:cs="Times New Roman"/>
          <w:sz w:val="30"/>
          <w:szCs w:val="30"/>
        </w:rPr>
        <w:lastRenderedPageBreak/>
        <w:t>творческие способности ребенка, его креативность, что способствует общему психическому и личностному развитию детей.</w:t>
      </w:r>
    </w:p>
    <w:p w:rsidR="00877F4E" w:rsidRPr="005D4A3D" w:rsidRDefault="00C36A87" w:rsidP="00B00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4A3D">
        <w:rPr>
          <w:rFonts w:ascii="Times New Roman" w:hAnsi="Times New Roman" w:cs="Times New Roman"/>
          <w:sz w:val="30"/>
          <w:szCs w:val="30"/>
        </w:rPr>
        <w:t xml:space="preserve">Применяя и комбинируя разные способы изображения в одном рисунке, дети учатся думать, самостоятельно решать, какую технику использовать, чтобы тот или иной образ получился выразительным. Рисование с использованием нетрадиционных техник изображения не утомляет детей, у них сохраняется высокая активность, работоспособность на протяжении всего времени, отведенного на выполнение задания. Можно сказать,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 </w:t>
      </w:r>
    </w:p>
    <w:p w:rsidR="00B00545" w:rsidRPr="005D4A3D" w:rsidRDefault="00875937" w:rsidP="00235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5D4A3D">
        <w:rPr>
          <w:rFonts w:ascii="Times New Roman" w:eastAsia="Times New Roman" w:hAnsi="Times New Roman" w:cs="Times New Roman"/>
          <w:noProof/>
          <w:sz w:val="30"/>
          <w:szCs w:val="30"/>
        </w:rPr>
        <w:t>Сейчас немного</w:t>
      </w:r>
      <w:r w:rsidR="00B00545" w:rsidRPr="005D4A3D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подробнее</w:t>
      </w:r>
      <w:r w:rsidRPr="005D4A3D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остановлюсь на </w:t>
      </w:r>
      <w:r w:rsidR="008A0678" w:rsidRPr="005D4A3D">
        <w:rPr>
          <w:rFonts w:ascii="Times New Roman" w:eastAsia="Times New Roman" w:hAnsi="Times New Roman" w:cs="Times New Roman"/>
          <w:noProof/>
          <w:sz w:val="30"/>
          <w:szCs w:val="30"/>
        </w:rPr>
        <w:t>арт-</w:t>
      </w:r>
      <w:r w:rsidR="00B00545" w:rsidRPr="005D4A3D">
        <w:rPr>
          <w:rFonts w:ascii="Times New Roman" w:eastAsia="Times New Roman" w:hAnsi="Times New Roman" w:cs="Times New Roman"/>
          <w:noProof/>
          <w:sz w:val="30"/>
          <w:szCs w:val="30"/>
        </w:rPr>
        <w:t>проектах учащихся</w:t>
      </w:r>
      <w:r w:rsidR="008A0678" w:rsidRPr="005D4A3D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в стиле известных художников</w:t>
      </w:r>
      <w:r w:rsidR="00B00545" w:rsidRPr="005D4A3D">
        <w:rPr>
          <w:rFonts w:ascii="Times New Roman" w:eastAsia="Times New Roman" w:hAnsi="Times New Roman" w:cs="Times New Roman"/>
          <w:noProof/>
          <w:sz w:val="30"/>
          <w:szCs w:val="30"/>
        </w:rPr>
        <w:t>, которые активно вошли в курс программы по ИЗО «Арт Магия».</w:t>
      </w:r>
    </w:p>
    <w:p w:rsidR="00875937" w:rsidRPr="005D4A3D" w:rsidRDefault="00B00545" w:rsidP="00235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5D4A3D">
        <w:rPr>
          <w:rFonts w:ascii="Times New Roman" w:eastAsia="Times New Roman" w:hAnsi="Times New Roman" w:cs="Times New Roman"/>
          <w:noProof/>
          <w:sz w:val="30"/>
          <w:szCs w:val="30"/>
        </w:rPr>
        <w:t xml:space="preserve">Хочется отметить, что программа заняла 2 место на областном этапе республиканского конкурса программ художественного профиля направления «изобразительное искусство», опыт был представлен </w:t>
      </w:r>
      <w:r w:rsidR="002E6411" w:rsidRPr="005D4A3D">
        <w:rPr>
          <w:rFonts w:ascii="Times New Roman" w:eastAsia="Times New Roman" w:hAnsi="Times New Roman" w:cs="Times New Roman"/>
          <w:noProof/>
          <w:sz w:val="30"/>
          <w:szCs w:val="30"/>
        </w:rPr>
        <w:t xml:space="preserve">в марте 2023 года </w:t>
      </w:r>
      <w:r w:rsidRPr="005D4A3D">
        <w:rPr>
          <w:rFonts w:ascii="Times New Roman" w:eastAsia="Times New Roman" w:hAnsi="Times New Roman" w:cs="Times New Roman"/>
          <w:noProof/>
          <w:sz w:val="30"/>
          <w:szCs w:val="30"/>
        </w:rPr>
        <w:t xml:space="preserve">на Республиканском научно-практическом семинаре «Преемственность педагогических подходов в сфере изобразительного искусства: традиции и новации». </w:t>
      </w:r>
    </w:p>
    <w:p w:rsidR="00AB6E0A" w:rsidRPr="005D4A3D" w:rsidRDefault="00875937" w:rsidP="00F92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5D4A3D">
        <w:rPr>
          <w:rFonts w:ascii="Times New Roman" w:eastAsia="Times New Roman" w:hAnsi="Times New Roman" w:cs="Times New Roman"/>
          <w:noProof/>
          <w:sz w:val="30"/>
          <w:szCs w:val="30"/>
        </w:rPr>
        <w:t>Увлекшись</w:t>
      </w:r>
      <w:r w:rsidR="00C36A87" w:rsidRPr="005D4A3D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творчеством известных художников, учащиеся центра творчества создают свои творческие проекты с применением нетрадиционных техник изобразительного искусства. </w:t>
      </w:r>
      <w:r w:rsidR="006976B4" w:rsidRPr="005D4A3D">
        <w:rPr>
          <w:rFonts w:ascii="Times New Roman" w:eastAsia="Times New Roman" w:hAnsi="Times New Roman" w:cs="Times New Roman"/>
          <w:noProof/>
          <w:sz w:val="30"/>
          <w:szCs w:val="30"/>
        </w:rPr>
        <w:t>«Квадраты с концентрическими кругами» Василия Кандинского в стиле абстракционизм – одна из самых узнаваемых его работ, созданная как личная цветовая диаграмма. Наши учащиеся эту работу выполняли пальчиковой живописью</w:t>
      </w:r>
      <w:r w:rsidR="00EA7ED2" w:rsidRPr="005D4A3D">
        <w:rPr>
          <w:rFonts w:ascii="Times New Roman" w:eastAsia="Times New Roman" w:hAnsi="Times New Roman" w:cs="Times New Roman"/>
          <w:noProof/>
          <w:sz w:val="30"/>
          <w:szCs w:val="30"/>
        </w:rPr>
        <w:t>.</w:t>
      </w:r>
      <w:r w:rsidR="00AB6E0A" w:rsidRPr="005D4A3D">
        <w:rPr>
          <w:sz w:val="30"/>
          <w:szCs w:val="30"/>
        </w:rPr>
        <w:t xml:space="preserve"> </w:t>
      </w:r>
    </w:p>
    <w:p w:rsidR="006976B4" w:rsidRPr="005D4A3D" w:rsidRDefault="00AB6E0A" w:rsidP="00235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5D4A3D">
        <w:rPr>
          <w:rFonts w:ascii="Times New Roman" w:eastAsia="Times New Roman" w:hAnsi="Times New Roman" w:cs="Times New Roman"/>
          <w:noProof/>
          <w:sz w:val="30"/>
          <w:szCs w:val="30"/>
        </w:rPr>
        <w:t xml:space="preserve">Ни для кого не секрет, что искусство в целом – иллюзия. Но для оп-арта это слово ключевое. Произведения заставляют увидеть то, чего на самом деле нет: движение неподвижного или объем плоскости. Так юные художники работают над созданием визуально противоречивых конфигураций, вызывающих неразрешимый конфликт между фактической формой и формой видимой на примере создания работы «3D Котик» в стиле </w:t>
      </w:r>
      <w:r w:rsidR="00D62740" w:rsidRPr="005D4A3D">
        <w:rPr>
          <w:rFonts w:ascii="Times New Roman" w:eastAsia="Times New Roman" w:hAnsi="Times New Roman" w:cs="Times New Roman"/>
          <w:noProof/>
          <w:sz w:val="30"/>
          <w:szCs w:val="30"/>
        </w:rPr>
        <w:t>Бридже</w:t>
      </w:r>
      <w:r w:rsidRPr="005D4A3D">
        <w:rPr>
          <w:rFonts w:ascii="Times New Roman" w:eastAsia="Times New Roman" w:hAnsi="Times New Roman" w:cs="Times New Roman"/>
          <w:noProof/>
          <w:sz w:val="30"/>
          <w:szCs w:val="30"/>
        </w:rPr>
        <w:t>т Райли.</w:t>
      </w:r>
    </w:p>
    <w:p w:rsidR="006976B4" w:rsidRPr="005D4A3D" w:rsidRDefault="006976B4" w:rsidP="004D5E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5D4A3D">
        <w:rPr>
          <w:rFonts w:ascii="Times New Roman" w:eastAsia="Times New Roman" w:hAnsi="Times New Roman" w:cs="Times New Roman"/>
          <w:noProof/>
          <w:sz w:val="30"/>
          <w:szCs w:val="30"/>
        </w:rPr>
        <w:t>Ромеро Бритто – художник, который создает современные шедевры в стиле поп-арт, пробуждающие и передающие позитивный взгляд на жизнь</w:t>
      </w:r>
      <w:r w:rsidRPr="005D4A3D">
        <w:rPr>
          <w:rFonts w:ascii="Times New Roman" w:eastAsia="Times New Roman" w:hAnsi="Times New Roman" w:cs="Times New Roman"/>
          <w:i/>
          <w:noProof/>
          <w:sz w:val="30"/>
          <w:szCs w:val="30"/>
        </w:rPr>
        <w:t xml:space="preserve">. </w:t>
      </w:r>
      <w:r w:rsidRPr="005D4A3D">
        <w:rPr>
          <w:rFonts w:ascii="Times New Roman" w:eastAsia="Times New Roman" w:hAnsi="Times New Roman" w:cs="Times New Roman"/>
          <w:noProof/>
          <w:sz w:val="30"/>
          <w:szCs w:val="30"/>
        </w:rPr>
        <w:t>Его работы отличают яркие цвета и необычные, «резкие» узоры. Учащиеся выполняли работу цветными карандашами по шаблонам</w:t>
      </w:r>
      <w:r w:rsidRPr="005D4A3D">
        <w:rPr>
          <w:rFonts w:ascii="Times New Roman" w:hAnsi="Times New Roman" w:cs="Times New Roman"/>
          <w:sz w:val="30"/>
          <w:szCs w:val="30"/>
          <w:shd w:val="clear" w:color="auto" w:fill="FFFFFF"/>
        </w:rPr>
        <w:t>, используя яркие цвета и смелые узоры для визуального выражения надежды, мечты и счастья</w:t>
      </w:r>
      <w:r w:rsidR="00FE3F41" w:rsidRPr="005D4A3D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6976B4" w:rsidRPr="005D4A3D" w:rsidRDefault="006976B4" w:rsidP="008C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5D4A3D">
        <w:rPr>
          <w:rFonts w:ascii="Times New Roman" w:eastAsia="Times New Roman" w:hAnsi="Times New Roman" w:cs="Times New Roman"/>
          <w:noProof/>
          <w:sz w:val="30"/>
          <w:szCs w:val="30"/>
        </w:rPr>
        <w:lastRenderedPageBreak/>
        <w:t>Созда</w:t>
      </w:r>
      <w:r w:rsidR="00D90BC5" w:rsidRPr="005D4A3D">
        <w:rPr>
          <w:rFonts w:ascii="Times New Roman" w:eastAsia="Times New Roman" w:hAnsi="Times New Roman" w:cs="Times New Roman"/>
          <w:noProof/>
          <w:sz w:val="30"/>
          <w:szCs w:val="30"/>
        </w:rPr>
        <w:t>вая</w:t>
      </w:r>
      <w:r w:rsidRPr="005D4A3D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анималистическ</w:t>
      </w:r>
      <w:r w:rsidR="00D90BC5" w:rsidRPr="005D4A3D">
        <w:rPr>
          <w:rFonts w:ascii="Times New Roman" w:eastAsia="Times New Roman" w:hAnsi="Times New Roman" w:cs="Times New Roman"/>
          <w:noProof/>
          <w:sz w:val="30"/>
          <w:szCs w:val="30"/>
        </w:rPr>
        <w:t>ие рисунки</w:t>
      </w:r>
      <w:r w:rsidRPr="005D4A3D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в стиле Пита Мондриана, </w:t>
      </w:r>
      <w:r w:rsidR="00D90BC5" w:rsidRPr="005D4A3D">
        <w:rPr>
          <w:rFonts w:ascii="Times New Roman" w:eastAsia="Times New Roman" w:hAnsi="Times New Roman" w:cs="Times New Roman"/>
          <w:noProof/>
          <w:sz w:val="30"/>
          <w:szCs w:val="30"/>
        </w:rPr>
        <w:t xml:space="preserve">учащиеся </w:t>
      </w:r>
      <w:r w:rsidRPr="005D4A3D">
        <w:rPr>
          <w:rFonts w:ascii="Times New Roman" w:eastAsia="Times New Roman" w:hAnsi="Times New Roman" w:cs="Times New Roman"/>
          <w:noProof/>
          <w:sz w:val="30"/>
          <w:szCs w:val="30"/>
        </w:rPr>
        <w:t xml:space="preserve">используют </w:t>
      </w:r>
      <w:r w:rsidR="00D90BC5" w:rsidRPr="005D4A3D">
        <w:rPr>
          <w:rFonts w:ascii="Times New Roman" w:eastAsia="Times New Roman" w:hAnsi="Times New Roman" w:cs="Times New Roman"/>
          <w:noProof/>
          <w:sz w:val="30"/>
          <w:szCs w:val="30"/>
        </w:rPr>
        <w:t xml:space="preserve">в создании своих работ </w:t>
      </w:r>
      <w:r w:rsidRPr="005D4A3D">
        <w:rPr>
          <w:rFonts w:ascii="Times New Roman" w:eastAsia="Times New Roman" w:hAnsi="Times New Roman" w:cs="Times New Roman"/>
          <w:noProof/>
          <w:sz w:val="30"/>
          <w:szCs w:val="30"/>
        </w:rPr>
        <w:t>прямые линии жестких контуров</w:t>
      </w:r>
      <w:r w:rsidRPr="005D4A3D">
        <w:rPr>
          <w:rFonts w:ascii="Times New Roman" w:eastAsia="Times New Roman" w:hAnsi="Times New Roman" w:cs="Times New Roman"/>
          <w:i/>
          <w:noProof/>
          <w:sz w:val="30"/>
          <w:szCs w:val="30"/>
        </w:rPr>
        <w:t>.</w:t>
      </w:r>
    </w:p>
    <w:p w:rsidR="006976B4" w:rsidRPr="00DE6224" w:rsidRDefault="006976B4" w:rsidP="008C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5D4A3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Инсталляции </w:t>
      </w:r>
      <w:proofErr w:type="spellStart"/>
      <w:r w:rsidR="00E40CA0" w:rsidRPr="005D4A3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Яеи</w:t>
      </w:r>
      <w:proofErr w:type="spellEnd"/>
      <w:r w:rsidR="00E40CA0" w:rsidRPr="005D4A3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E40CA0" w:rsidRPr="005D4A3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Кусамы</w:t>
      </w:r>
      <w:proofErr w:type="spellEnd"/>
      <w:r w:rsidRPr="005D4A3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0CA0" w:rsidRPr="005D4A3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нереальным драйвом</w:t>
      </w:r>
      <w:r w:rsidRPr="005D4A3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дав</w:t>
      </w:r>
      <w:r w:rsidR="00110CFE" w:rsidRPr="005D4A3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стали модным фоном для </w:t>
      </w:r>
      <w:proofErr w:type="spellStart"/>
      <w:r w:rsidR="00110CFE" w:rsidRPr="005D4A3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селфи</w:t>
      </w:r>
      <w:proofErr w:type="spellEnd"/>
      <w:r w:rsidRPr="005D4A3D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.</w:t>
      </w:r>
      <w:r w:rsidRPr="005D4A3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5D4A3D">
        <w:rPr>
          <w:rFonts w:ascii="Times New Roman" w:eastAsia="Times New Roman" w:hAnsi="Times New Roman" w:cs="Times New Roman"/>
          <w:noProof/>
          <w:sz w:val="30"/>
          <w:szCs w:val="30"/>
        </w:rPr>
        <w:t>Учащ</w:t>
      </w:r>
      <w:r w:rsidRPr="00DE6224">
        <w:rPr>
          <w:rFonts w:ascii="Times New Roman" w:eastAsia="Times New Roman" w:hAnsi="Times New Roman" w:cs="Times New Roman"/>
          <w:noProof/>
          <w:sz w:val="30"/>
          <w:szCs w:val="30"/>
        </w:rPr>
        <w:t>иеся создают свои проекты на основе известной картины художницы «Тыква в горошек»</w:t>
      </w:r>
      <w:r w:rsidR="00A3111C" w:rsidRPr="00DE62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6976B4" w:rsidRPr="00DE6224" w:rsidRDefault="006976B4" w:rsidP="008C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DE6224">
        <w:rPr>
          <w:rFonts w:ascii="Times New Roman" w:eastAsia="Times New Roman" w:hAnsi="Times New Roman" w:cs="Times New Roman"/>
          <w:noProof/>
          <w:sz w:val="30"/>
          <w:szCs w:val="30"/>
        </w:rPr>
        <w:t>Искусство Винсента Ван Гога единственно и неповторимо. Художник оживлял свои картины движением. Ребята работа</w:t>
      </w:r>
      <w:r w:rsidR="000D32FE" w:rsidRPr="00DE6224">
        <w:rPr>
          <w:rFonts w:ascii="Times New Roman" w:eastAsia="Times New Roman" w:hAnsi="Times New Roman" w:cs="Times New Roman"/>
          <w:noProof/>
          <w:sz w:val="30"/>
          <w:szCs w:val="30"/>
        </w:rPr>
        <w:t>ли</w:t>
      </w:r>
      <w:r w:rsidR="00A52C27" w:rsidRPr="00DE6224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</w:t>
      </w:r>
      <w:r w:rsidRPr="00DE6224">
        <w:rPr>
          <w:rFonts w:ascii="Times New Roman" w:eastAsia="Times New Roman" w:hAnsi="Times New Roman" w:cs="Times New Roman"/>
          <w:noProof/>
          <w:sz w:val="30"/>
          <w:szCs w:val="30"/>
        </w:rPr>
        <w:t>над созданием картины «Звездная ночь» в нетрадицион</w:t>
      </w:r>
      <w:r w:rsidR="00994B77" w:rsidRPr="00DE6224">
        <w:rPr>
          <w:rFonts w:ascii="Times New Roman" w:eastAsia="Times New Roman" w:hAnsi="Times New Roman" w:cs="Times New Roman"/>
          <w:noProof/>
          <w:sz w:val="30"/>
          <w:szCs w:val="30"/>
        </w:rPr>
        <w:t xml:space="preserve">ной технике «пластилинография» с помощью пластиковых вилок, </w:t>
      </w:r>
      <w:r w:rsidRPr="00DE6224">
        <w:rPr>
          <w:rFonts w:ascii="Times New Roman" w:eastAsia="Times New Roman" w:hAnsi="Times New Roman" w:cs="Times New Roman"/>
          <w:noProof/>
          <w:sz w:val="30"/>
          <w:szCs w:val="30"/>
        </w:rPr>
        <w:t>стараясь передать космическую гармонию ночного неба и блеск звезд</w:t>
      </w:r>
      <w:r w:rsidR="00B00261" w:rsidRPr="00DE6224">
        <w:rPr>
          <w:rFonts w:ascii="Times New Roman" w:eastAsia="Times New Roman" w:hAnsi="Times New Roman" w:cs="Times New Roman"/>
          <w:noProof/>
          <w:sz w:val="30"/>
          <w:szCs w:val="30"/>
        </w:rPr>
        <w:t>.</w:t>
      </w:r>
    </w:p>
    <w:p w:rsidR="006976B4" w:rsidRPr="00DE6224" w:rsidRDefault="006976B4" w:rsidP="008C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DE6224">
        <w:rPr>
          <w:rFonts w:ascii="Times New Roman" w:eastAsia="Times New Roman" w:hAnsi="Times New Roman" w:cs="Times New Roman"/>
          <w:noProof/>
          <w:sz w:val="30"/>
          <w:szCs w:val="30"/>
        </w:rPr>
        <w:t>Пабло Пикас</w:t>
      </w:r>
      <w:r w:rsidR="0020294A" w:rsidRPr="00DE6224">
        <w:rPr>
          <w:rFonts w:ascii="Times New Roman" w:eastAsia="Times New Roman" w:hAnsi="Times New Roman" w:cs="Times New Roman"/>
          <w:noProof/>
          <w:sz w:val="30"/>
          <w:szCs w:val="30"/>
        </w:rPr>
        <w:t>с</w:t>
      </w:r>
      <w:r w:rsidRPr="00DE6224">
        <w:rPr>
          <w:rFonts w:ascii="Times New Roman" w:eastAsia="Times New Roman" w:hAnsi="Times New Roman" w:cs="Times New Roman"/>
          <w:noProof/>
          <w:sz w:val="30"/>
          <w:szCs w:val="30"/>
        </w:rPr>
        <w:t>о – основоположник кубизма, в котором трёхмерное тело в оригинальной манере изображалось как ряд совмещённых воедино плоскостей</w:t>
      </w:r>
      <w:r w:rsidR="008809FF" w:rsidRPr="00DE6224">
        <w:rPr>
          <w:rFonts w:ascii="Times New Roman" w:eastAsia="Times New Roman" w:hAnsi="Times New Roman" w:cs="Times New Roman"/>
          <w:noProof/>
          <w:sz w:val="30"/>
          <w:szCs w:val="30"/>
        </w:rPr>
        <w:t xml:space="preserve">. </w:t>
      </w:r>
      <w:r w:rsidRPr="00DE6224">
        <w:rPr>
          <w:rFonts w:ascii="Times New Roman" w:eastAsia="Times New Roman" w:hAnsi="Times New Roman" w:cs="Times New Roman"/>
          <w:noProof/>
          <w:sz w:val="30"/>
          <w:szCs w:val="30"/>
        </w:rPr>
        <w:t>В его стиле учащиеся рис</w:t>
      </w:r>
      <w:r w:rsidR="000D32FE" w:rsidRPr="00DE6224">
        <w:rPr>
          <w:rFonts w:ascii="Times New Roman" w:eastAsia="Times New Roman" w:hAnsi="Times New Roman" w:cs="Times New Roman"/>
          <w:noProof/>
          <w:sz w:val="30"/>
          <w:szCs w:val="30"/>
        </w:rPr>
        <w:t>овали</w:t>
      </w:r>
      <w:r w:rsidR="00902C38" w:rsidRPr="00DE6224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портреты мам</w:t>
      </w:r>
      <w:r w:rsidR="0020294A" w:rsidRPr="00DE6224">
        <w:rPr>
          <w:rFonts w:ascii="Times New Roman" w:eastAsia="Times New Roman" w:hAnsi="Times New Roman" w:cs="Times New Roman"/>
          <w:noProof/>
          <w:sz w:val="30"/>
          <w:szCs w:val="30"/>
        </w:rPr>
        <w:t>.</w:t>
      </w:r>
    </w:p>
    <w:p w:rsidR="006976B4" w:rsidRPr="00DE6224" w:rsidRDefault="006976B4" w:rsidP="008C6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6224">
        <w:rPr>
          <w:rFonts w:ascii="Times New Roman" w:hAnsi="Times New Roman" w:cs="Times New Roman"/>
          <w:sz w:val="30"/>
          <w:szCs w:val="30"/>
        </w:rPr>
        <w:t>Таким образом, в своей работе педагоги нашего центра добиваются того, чтобы дети рисовали как можно больше разными способами, чтобы у них был выбор, развивалась фантазия, воображение, мышление, творчество; чтобы после выполнения своих работ, их счастливые глаза сияли, сверкали, раскрылась их душа, чтоб они нарисовались вдоволь и с удовольствием.</w:t>
      </w:r>
    </w:p>
    <w:p w:rsidR="006976B4" w:rsidRPr="00DE6224" w:rsidRDefault="006976B4" w:rsidP="008C6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6224">
        <w:rPr>
          <w:rFonts w:ascii="Times New Roman" w:hAnsi="Times New Roman" w:cs="Times New Roman"/>
          <w:sz w:val="30"/>
          <w:szCs w:val="30"/>
        </w:rPr>
        <w:t xml:space="preserve">Работа в данном направлении представляется актуальной и важной в художественно-эстетическом воспитании детей и повышении их общей эстетической культуры, способствует формированию ценностного представления о красоте и гармонии в окружающей жизни и искусстве. Развитие творчества детей повышает мотивацию к учебным занятиям, дает дополнительный ресурс для работы, повышает интерес, активизирует познавательные способности, является мотивационной основой способности делать выбор, ставить проблемы и находить нестандартные решения, быть субъектом своей жизни. </w:t>
      </w:r>
    </w:p>
    <w:p w:rsidR="005528A6" w:rsidRPr="00DE6224" w:rsidRDefault="005528A6" w:rsidP="005528A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DE6224">
        <w:rPr>
          <w:rFonts w:ascii="Times New Roman" w:eastAsia="Times New Roman" w:hAnsi="Times New Roman" w:cs="Times New Roman"/>
          <w:noProof/>
          <w:sz w:val="30"/>
          <w:szCs w:val="30"/>
        </w:rPr>
        <w:t>Хочется отметить, что работы ребят занимают призовые места на конкурсах различного уровня (Диплом 1 степени на республиканском конкурсе «Созидая, не разрушай!»).</w:t>
      </w:r>
    </w:p>
    <w:p w:rsidR="00FC6D40" w:rsidRPr="00DE6224" w:rsidRDefault="00C23BA9" w:rsidP="00031F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E6224">
        <w:rPr>
          <w:rFonts w:ascii="Times New Roman" w:hAnsi="Times New Roman" w:cs="Times New Roman"/>
          <w:bCs/>
          <w:sz w:val="30"/>
          <w:szCs w:val="30"/>
        </w:rPr>
        <w:t>Творческая группа педагогов, реализующих программы художественного профиля (</w:t>
      </w:r>
      <w:r w:rsidR="00FC6D40" w:rsidRPr="00DE6224">
        <w:rPr>
          <w:rFonts w:ascii="Times New Roman" w:hAnsi="Times New Roman" w:cs="Times New Roman"/>
          <w:bCs/>
          <w:sz w:val="30"/>
          <w:szCs w:val="30"/>
        </w:rPr>
        <w:t>направления «декоративно-прикладное творчество»</w:t>
      </w:r>
      <w:r w:rsidRPr="00DE6224">
        <w:rPr>
          <w:rFonts w:ascii="Times New Roman" w:hAnsi="Times New Roman" w:cs="Times New Roman"/>
          <w:bCs/>
          <w:sz w:val="30"/>
          <w:szCs w:val="30"/>
        </w:rPr>
        <w:t>)</w:t>
      </w:r>
      <w:r w:rsidR="002E169A" w:rsidRPr="00DE622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148F3" w:rsidRPr="00DE6224">
        <w:rPr>
          <w:rFonts w:ascii="Times New Roman" w:hAnsi="Times New Roman" w:cs="Times New Roman"/>
          <w:bCs/>
          <w:sz w:val="30"/>
          <w:szCs w:val="30"/>
        </w:rPr>
        <w:t>нацелена на изучение и применение современных</w:t>
      </w:r>
      <w:r w:rsidR="00FC6D40" w:rsidRPr="00DE6224">
        <w:rPr>
          <w:rFonts w:ascii="Times New Roman" w:hAnsi="Times New Roman" w:cs="Times New Roman"/>
          <w:bCs/>
          <w:sz w:val="30"/>
          <w:szCs w:val="30"/>
        </w:rPr>
        <w:t xml:space="preserve"> тенденций</w:t>
      </w:r>
      <w:r w:rsidR="002E169A" w:rsidRPr="00DE6224">
        <w:rPr>
          <w:rFonts w:ascii="Times New Roman" w:hAnsi="Times New Roman" w:cs="Times New Roman"/>
          <w:bCs/>
          <w:sz w:val="30"/>
          <w:szCs w:val="30"/>
        </w:rPr>
        <w:t xml:space="preserve"> в декоративно</w:t>
      </w:r>
      <w:r w:rsidR="002148F3" w:rsidRPr="00DE6224">
        <w:rPr>
          <w:rFonts w:ascii="Times New Roman" w:hAnsi="Times New Roman" w:cs="Times New Roman"/>
          <w:bCs/>
          <w:sz w:val="30"/>
          <w:szCs w:val="30"/>
        </w:rPr>
        <w:t>-прикладном искусстве и дизайне</w:t>
      </w:r>
      <w:r w:rsidR="001600FF" w:rsidRPr="00DE6224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5F0309" w:rsidRPr="00DE6224" w:rsidRDefault="001600FF" w:rsidP="0042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6224">
        <w:rPr>
          <w:rFonts w:ascii="Times New Roman" w:hAnsi="Times New Roman" w:cs="Times New Roman"/>
          <w:bCs/>
          <w:sz w:val="30"/>
          <w:szCs w:val="30"/>
        </w:rPr>
        <w:t>Заседания проходят</w:t>
      </w:r>
      <w:r w:rsidR="002148F3" w:rsidRPr="00DE6224">
        <w:rPr>
          <w:rFonts w:ascii="Times New Roman" w:hAnsi="Times New Roman" w:cs="Times New Roman"/>
          <w:bCs/>
          <w:sz w:val="30"/>
          <w:szCs w:val="30"/>
        </w:rPr>
        <w:t xml:space="preserve"> в непринужденной творческой атмосфере</w:t>
      </w:r>
      <w:r w:rsidRPr="00DE6224">
        <w:rPr>
          <w:rFonts w:ascii="Times New Roman" w:hAnsi="Times New Roman" w:cs="Times New Roman"/>
          <w:bCs/>
          <w:sz w:val="30"/>
          <w:szCs w:val="30"/>
        </w:rPr>
        <w:t xml:space="preserve"> в форме мастер-классов по обучению ра</w:t>
      </w:r>
      <w:r w:rsidR="00410A7B" w:rsidRPr="00DE6224">
        <w:rPr>
          <w:rFonts w:ascii="Times New Roman" w:hAnsi="Times New Roman" w:cs="Times New Roman"/>
          <w:bCs/>
          <w:sz w:val="30"/>
          <w:szCs w:val="30"/>
        </w:rPr>
        <w:t xml:space="preserve">зличным техникам ДПТ, </w:t>
      </w:r>
      <w:r w:rsidRPr="00DE6224">
        <w:rPr>
          <w:rFonts w:ascii="Times New Roman" w:hAnsi="Times New Roman" w:cs="Times New Roman"/>
          <w:bCs/>
          <w:sz w:val="30"/>
          <w:szCs w:val="30"/>
        </w:rPr>
        <w:t>использ</w:t>
      </w:r>
      <w:r w:rsidR="00410A7B" w:rsidRPr="00DE6224">
        <w:rPr>
          <w:rFonts w:ascii="Times New Roman" w:hAnsi="Times New Roman" w:cs="Times New Roman"/>
          <w:bCs/>
          <w:sz w:val="30"/>
          <w:szCs w:val="30"/>
        </w:rPr>
        <w:t>ованию инновационных технологий и применению их в педагогической практике.</w:t>
      </w:r>
      <w:r w:rsidRPr="00DE6224">
        <w:rPr>
          <w:rFonts w:ascii="Times New Roman" w:hAnsi="Times New Roman" w:cs="Times New Roman"/>
          <w:bCs/>
          <w:sz w:val="30"/>
          <w:szCs w:val="30"/>
        </w:rPr>
        <w:t xml:space="preserve"> Например, «</w:t>
      </w:r>
      <w:r w:rsidR="0045302C" w:rsidRPr="00DE6224">
        <w:rPr>
          <w:rFonts w:ascii="Times New Roman" w:hAnsi="Times New Roman" w:cs="Times New Roman"/>
          <w:sz w:val="30"/>
          <w:szCs w:val="30"/>
        </w:rPr>
        <w:t>Флористическое искусство и декоративно-прикладное творчество</w:t>
      </w:r>
      <w:r w:rsidRPr="00DE6224">
        <w:rPr>
          <w:rFonts w:ascii="Times New Roman" w:hAnsi="Times New Roman" w:cs="Times New Roman"/>
          <w:sz w:val="30"/>
          <w:szCs w:val="30"/>
        </w:rPr>
        <w:t xml:space="preserve"> – синтез материалов» (</w:t>
      </w:r>
      <w:r w:rsidR="00DE7B2F" w:rsidRPr="00DE6224">
        <w:rPr>
          <w:rFonts w:ascii="Times New Roman" w:hAnsi="Times New Roman" w:cs="Times New Roman"/>
          <w:sz w:val="30"/>
          <w:szCs w:val="30"/>
        </w:rPr>
        <w:t>на мастер-</w:t>
      </w:r>
      <w:r w:rsidR="00DE7B2F" w:rsidRPr="00DE6224">
        <w:rPr>
          <w:rFonts w:ascii="Times New Roman" w:hAnsi="Times New Roman" w:cs="Times New Roman"/>
          <w:sz w:val="30"/>
          <w:szCs w:val="30"/>
        </w:rPr>
        <w:lastRenderedPageBreak/>
        <w:t xml:space="preserve">классе педагоги осваивали навыки плетения гобелена, но не обычным способом, а </w:t>
      </w:r>
      <w:r w:rsidR="0045302C" w:rsidRPr="00DE6224">
        <w:rPr>
          <w:rFonts w:ascii="Times New Roman" w:hAnsi="Times New Roman" w:cs="Times New Roman"/>
          <w:sz w:val="30"/>
          <w:szCs w:val="30"/>
        </w:rPr>
        <w:t>из растений</w:t>
      </w:r>
      <w:r w:rsidR="00221737" w:rsidRPr="00DE6224">
        <w:rPr>
          <w:rFonts w:ascii="Times New Roman" w:hAnsi="Times New Roman" w:cs="Times New Roman"/>
          <w:sz w:val="30"/>
          <w:szCs w:val="30"/>
        </w:rPr>
        <w:t>); «</w:t>
      </w:r>
      <w:r w:rsidR="0045302C" w:rsidRPr="00DE6224">
        <w:rPr>
          <w:rFonts w:ascii="Times New Roman" w:hAnsi="Times New Roman" w:cs="Times New Roman"/>
          <w:sz w:val="30"/>
          <w:szCs w:val="30"/>
        </w:rPr>
        <w:t>Современный дизайн в сувенирах ручной работы</w:t>
      </w:r>
      <w:r w:rsidR="004D5E58" w:rsidRPr="00DE6224">
        <w:rPr>
          <w:rFonts w:ascii="Times New Roman" w:hAnsi="Times New Roman" w:cs="Times New Roman"/>
          <w:sz w:val="30"/>
          <w:szCs w:val="30"/>
        </w:rPr>
        <w:t>».</w:t>
      </w:r>
    </w:p>
    <w:p w:rsidR="005F0309" w:rsidRDefault="005F0309" w:rsidP="0003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6224">
        <w:rPr>
          <w:rFonts w:ascii="Times New Roman" w:hAnsi="Times New Roman" w:cs="Times New Roman"/>
          <w:sz w:val="30"/>
          <w:szCs w:val="30"/>
        </w:rPr>
        <w:t>Завтра пройдет заседание на тему</w:t>
      </w:r>
      <w:r w:rsidR="00BB6695" w:rsidRPr="00DE6224">
        <w:rPr>
          <w:rFonts w:ascii="Times New Roman" w:hAnsi="Times New Roman" w:cs="Times New Roman"/>
          <w:sz w:val="30"/>
          <w:szCs w:val="30"/>
        </w:rPr>
        <w:t xml:space="preserve"> </w:t>
      </w:r>
      <w:r w:rsidR="00430BBC" w:rsidRPr="00DE6224">
        <w:rPr>
          <w:rFonts w:ascii="Times New Roman" w:hAnsi="Times New Roman" w:cs="Times New Roman"/>
          <w:sz w:val="30"/>
          <w:szCs w:val="30"/>
        </w:rPr>
        <w:t>«Д</w:t>
      </w:r>
      <w:r w:rsidR="0045302C" w:rsidRPr="00DE6224">
        <w:rPr>
          <w:rFonts w:ascii="Times New Roman" w:hAnsi="Times New Roman" w:cs="Times New Roman"/>
          <w:sz w:val="30"/>
          <w:szCs w:val="30"/>
        </w:rPr>
        <w:t>екоративно</w:t>
      </w:r>
      <w:r w:rsidR="0045302C" w:rsidRPr="006F48DC">
        <w:rPr>
          <w:rFonts w:ascii="Times New Roman" w:hAnsi="Times New Roman" w:cs="Times New Roman"/>
          <w:sz w:val="30"/>
          <w:szCs w:val="30"/>
        </w:rPr>
        <w:t>-прикладное искусство и народные промыслы – сочетан</w:t>
      </w:r>
      <w:r w:rsidR="001536C0" w:rsidRPr="006F48DC">
        <w:rPr>
          <w:rFonts w:ascii="Times New Roman" w:hAnsi="Times New Roman" w:cs="Times New Roman"/>
          <w:sz w:val="30"/>
          <w:szCs w:val="30"/>
        </w:rPr>
        <w:t>ие</w:t>
      </w:r>
      <w:r>
        <w:rPr>
          <w:rFonts w:ascii="Times New Roman" w:hAnsi="Times New Roman" w:cs="Times New Roman"/>
          <w:sz w:val="30"/>
          <w:szCs w:val="30"/>
        </w:rPr>
        <w:t xml:space="preserve"> современности и самобытности» на котором мы будем </w:t>
      </w:r>
      <w:r w:rsidR="00BB6695" w:rsidRPr="006F48DC">
        <w:rPr>
          <w:rFonts w:ascii="Times New Roman" w:hAnsi="Times New Roman" w:cs="Times New Roman"/>
          <w:sz w:val="30"/>
          <w:szCs w:val="30"/>
        </w:rPr>
        <w:t>осваива</w:t>
      </w:r>
      <w:r>
        <w:rPr>
          <w:rFonts w:ascii="Times New Roman" w:hAnsi="Times New Roman" w:cs="Times New Roman"/>
          <w:sz w:val="30"/>
          <w:szCs w:val="30"/>
        </w:rPr>
        <w:t xml:space="preserve">ть </w:t>
      </w:r>
      <w:r w:rsidR="00BB6695" w:rsidRPr="006F48DC">
        <w:rPr>
          <w:rFonts w:ascii="Times New Roman" w:hAnsi="Times New Roman" w:cs="Times New Roman"/>
          <w:sz w:val="30"/>
          <w:szCs w:val="30"/>
        </w:rPr>
        <w:t>техник</w:t>
      </w:r>
      <w:r>
        <w:rPr>
          <w:rFonts w:ascii="Times New Roman" w:hAnsi="Times New Roman" w:cs="Times New Roman"/>
          <w:sz w:val="30"/>
          <w:szCs w:val="30"/>
        </w:rPr>
        <w:t>и</w:t>
      </w:r>
      <w:r w:rsidR="00BB6695" w:rsidRPr="006F48DC">
        <w:rPr>
          <w:rFonts w:ascii="Times New Roman" w:hAnsi="Times New Roman" w:cs="Times New Roman"/>
          <w:sz w:val="30"/>
          <w:szCs w:val="30"/>
        </w:rPr>
        <w:t xml:space="preserve"> лоскутного шитья «</w:t>
      </w:r>
      <w:proofErr w:type="spellStart"/>
      <w:r w:rsidR="00BB6695" w:rsidRPr="006F48DC">
        <w:rPr>
          <w:rFonts w:ascii="Times New Roman" w:hAnsi="Times New Roman" w:cs="Times New Roman"/>
          <w:sz w:val="30"/>
          <w:szCs w:val="30"/>
        </w:rPr>
        <w:t>ляпочиха</w:t>
      </w:r>
      <w:proofErr w:type="spellEnd"/>
      <w:r w:rsidR="00BB6695" w:rsidRPr="006F48DC">
        <w:rPr>
          <w:rFonts w:ascii="Times New Roman" w:hAnsi="Times New Roman" w:cs="Times New Roman"/>
          <w:sz w:val="30"/>
          <w:szCs w:val="30"/>
        </w:rPr>
        <w:t>» и «йо-йо»</w:t>
      </w:r>
      <w:r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E90047" w:rsidRDefault="00E90047" w:rsidP="00C3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9AD">
        <w:rPr>
          <w:rFonts w:ascii="Times New Roman" w:hAnsi="Times New Roman" w:cs="Times New Roman"/>
          <w:sz w:val="30"/>
          <w:szCs w:val="30"/>
        </w:rPr>
        <w:t>Хочется отметить, что педагоги с учащимися уже используют свои инновационные идеи в создании творческих работ</w:t>
      </w:r>
      <w:r w:rsidR="00C379AD" w:rsidRPr="00C379AD">
        <w:rPr>
          <w:rFonts w:ascii="Times New Roman" w:hAnsi="Times New Roman" w:cs="Times New Roman"/>
          <w:sz w:val="30"/>
          <w:szCs w:val="30"/>
        </w:rPr>
        <w:t xml:space="preserve"> и у них есть результат: Диплом 2 степени на Республиканском дистанционном конкурсе по интерьерному дизайну и флористике «Зелёный дом», Диплом 3 степени на Открытом республиканском конкурсе флористического искусства «Доктор Скорина, рус из Полоцка, садовник наш» в рамках реализации республиканского культурно-образовательного проекта «</w:t>
      </w:r>
      <w:proofErr w:type="spellStart"/>
      <w:r w:rsidR="00C379AD" w:rsidRPr="00C379AD">
        <w:rPr>
          <w:rFonts w:ascii="Times New Roman" w:hAnsi="Times New Roman" w:cs="Times New Roman"/>
          <w:sz w:val="30"/>
          <w:szCs w:val="30"/>
        </w:rPr>
        <w:t>Скориновские</w:t>
      </w:r>
      <w:proofErr w:type="spellEnd"/>
      <w:r w:rsidR="00C379AD" w:rsidRPr="00C379AD">
        <w:rPr>
          <w:rFonts w:ascii="Times New Roman" w:hAnsi="Times New Roman" w:cs="Times New Roman"/>
          <w:sz w:val="30"/>
          <w:szCs w:val="30"/>
        </w:rPr>
        <w:t xml:space="preserve"> дни в Полоцке-2023»</w:t>
      </w:r>
      <w:r w:rsidR="007055C6">
        <w:rPr>
          <w:rFonts w:ascii="Times New Roman" w:hAnsi="Times New Roman" w:cs="Times New Roman"/>
          <w:sz w:val="30"/>
          <w:szCs w:val="30"/>
        </w:rPr>
        <w:t>.</w:t>
      </w:r>
    </w:p>
    <w:p w:rsidR="007055C6" w:rsidRDefault="007055C6" w:rsidP="001B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w:t xml:space="preserve">На заседании </w:t>
      </w:r>
      <w:r w:rsidRPr="00D14613">
        <w:rPr>
          <w:rFonts w:ascii="Times New Roman" w:hAnsi="Times New Roman" w:cs="Times New Roman"/>
          <w:sz w:val="30"/>
          <w:szCs w:val="30"/>
        </w:rPr>
        <w:t>«Использование вторсырья в современном дизайне</w:t>
      </w:r>
      <w:r>
        <w:rPr>
          <w:rFonts w:ascii="Times New Roman" w:hAnsi="Times New Roman" w:cs="Times New Roman"/>
          <w:sz w:val="30"/>
          <w:szCs w:val="30"/>
        </w:rPr>
        <w:t>», которое пройдет в апреле, педагоги будут делиться опытом по использованию</w:t>
      </w:r>
      <w:r w:rsidRPr="00D14613">
        <w:rPr>
          <w:rFonts w:ascii="Times New Roman" w:hAnsi="Times New Roman" w:cs="Times New Roman"/>
          <w:sz w:val="30"/>
          <w:szCs w:val="30"/>
        </w:rPr>
        <w:t xml:space="preserve"> вторсырья</w:t>
      </w:r>
      <w:r>
        <w:rPr>
          <w:rFonts w:ascii="Times New Roman" w:hAnsi="Times New Roman" w:cs="Times New Roman"/>
          <w:sz w:val="30"/>
          <w:szCs w:val="30"/>
        </w:rPr>
        <w:t xml:space="preserve"> в творческих работах учащихся. И нам есть чем гордиться: </w:t>
      </w:r>
      <w:r w:rsidRPr="007055C6">
        <w:rPr>
          <w:rFonts w:ascii="Times New Roman" w:hAnsi="Times New Roman" w:cs="Times New Roman"/>
          <w:sz w:val="30"/>
          <w:szCs w:val="30"/>
        </w:rPr>
        <w:t>Дипломы 1 и 2 степени</w:t>
      </w:r>
      <w:r>
        <w:rPr>
          <w:rFonts w:ascii="Times New Roman" w:hAnsi="Times New Roman" w:cs="Times New Roman"/>
          <w:sz w:val="30"/>
          <w:szCs w:val="30"/>
        </w:rPr>
        <w:t xml:space="preserve"> на Республиканском</w:t>
      </w:r>
      <w:r w:rsidRPr="007055C6">
        <w:rPr>
          <w:rFonts w:ascii="Times New Roman" w:hAnsi="Times New Roman" w:cs="Times New Roman"/>
          <w:sz w:val="30"/>
          <w:szCs w:val="30"/>
        </w:rPr>
        <w:t xml:space="preserve"> конкурс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055C6">
        <w:rPr>
          <w:rFonts w:ascii="Times New Roman" w:hAnsi="Times New Roman" w:cs="Times New Roman"/>
          <w:sz w:val="30"/>
          <w:szCs w:val="30"/>
        </w:rPr>
        <w:t xml:space="preserve"> по вопросам раздельного сбора отходов и других вторичных материальных ресурсов «Кто, если не мы!»</w:t>
      </w:r>
      <w:r>
        <w:rPr>
          <w:rFonts w:ascii="Times New Roman" w:hAnsi="Times New Roman" w:cs="Times New Roman"/>
          <w:sz w:val="30"/>
          <w:szCs w:val="30"/>
        </w:rPr>
        <w:t>.</w:t>
      </w:r>
      <w:r w:rsidR="004D5E58">
        <w:rPr>
          <w:rFonts w:ascii="Times New Roman" w:hAnsi="Times New Roman" w:cs="Times New Roman"/>
          <w:sz w:val="30"/>
          <w:szCs w:val="30"/>
        </w:rPr>
        <w:t xml:space="preserve"> </w:t>
      </w:r>
      <w:r w:rsidR="001B2410">
        <w:rPr>
          <w:rFonts w:ascii="Times New Roman" w:hAnsi="Times New Roman" w:cs="Times New Roman"/>
          <w:sz w:val="30"/>
          <w:szCs w:val="30"/>
        </w:rPr>
        <w:t>И ещё много результатов.</w:t>
      </w:r>
    </w:p>
    <w:p w:rsidR="007055C6" w:rsidRPr="00C379AD" w:rsidRDefault="001B2410" w:rsidP="001B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Более подробно можно познакомиться с нашей деятельностью </w:t>
      </w:r>
      <w:r w:rsidR="007055C6" w:rsidRPr="00C379AD">
        <w:rPr>
          <w:rFonts w:ascii="Times New Roman" w:hAnsi="Times New Roman" w:cs="Times New Roman"/>
          <w:sz w:val="30"/>
          <w:szCs w:val="30"/>
        </w:rPr>
        <w:t xml:space="preserve">на сайте и в социальных сетях групп </w:t>
      </w:r>
      <w:proofErr w:type="spellStart"/>
      <w:r w:rsidR="007055C6" w:rsidRPr="00C379AD">
        <w:rPr>
          <w:rFonts w:ascii="Times New Roman" w:hAnsi="Times New Roman" w:cs="Times New Roman"/>
          <w:sz w:val="30"/>
          <w:szCs w:val="30"/>
        </w:rPr>
        <w:t>Инсторгамм</w:t>
      </w:r>
      <w:proofErr w:type="spellEnd"/>
      <w:r w:rsidR="007055C6" w:rsidRPr="00C379A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7055C6" w:rsidRPr="00C379AD">
        <w:rPr>
          <w:rFonts w:ascii="Times New Roman" w:hAnsi="Times New Roman" w:cs="Times New Roman"/>
          <w:sz w:val="30"/>
          <w:szCs w:val="30"/>
        </w:rPr>
        <w:t>ВКонтакте</w:t>
      </w:r>
      <w:proofErr w:type="spellEnd"/>
      <w:r w:rsidR="007055C6" w:rsidRPr="00C379AD">
        <w:rPr>
          <w:rFonts w:ascii="Times New Roman" w:hAnsi="Times New Roman" w:cs="Times New Roman"/>
          <w:sz w:val="30"/>
          <w:szCs w:val="30"/>
        </w:rPr>
        <w:t xml:space="preserve">, Телеграмм, </w:t>
      </w:r>
      <w:proofErr w:type="spellStart"/>
      <w:r w:rsidR="007055C6" w:rsidRPr="00C379AD">
        <w:rPr>
          <w:rFonts w:ascii="Times New Roman" w:hAnsi="Times New Roman" w:cs="Times New Roman"/>
          <w:sz w:val="30"/>
          <w:szCs w:val="30"/>
        </w:rPr>
        <w:t>Фейсбук</w:t>
      </w:r>
      <w:proofErr w:type="spellEnd"/>
      <w:r w:rsidR="007055C6" w:rsidRPr="00C379AD">
        <w:rPr>
          <w:rFonts w:ascii="Times New Roman" w:hAnsi="Times New Roman" w:cs="Times New Roman"/>
          <w:sz w:val="30"/>
          <w:szCs w:val="30"/>
        </w:rPr>
        <w:t>.</w:t>
      </w:r>
      <w:r w:rsidRPr="001B2410">
        <w:rPr>
          <w:rFonts w:ascii="Times New Roman" w:hAnsi="Times New Roman" w:cs="Times New Roman"/>
          <w:sz w:val="30"/>
          <w:szCs w:val="30"/>
        </w:rPr>
        <w:t xml:space="preserve"> </w:t>
      </w:r>
      <w:r w:rsidRPr="00C379AD">
        <w:rPr>
          <w:rFonts w:ascii="Times New Roman" w:hAnsi="Times New Roman" w:cs="Times New Roman"/>
          <w:sz w:val="30"/>
          <w:szCs w:val="30"/>
        </w:rPr>
        <w:t>Следите за новостями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2148F3" w:rsidRPr="006F48DC" w:rsidRDefault="00771611" w:rsidP="0003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8DC">
        <w:rPr>
          <w:rFonts w:ascii="Times New Roman" w:hAnsi="Times New Roman" w:cs="Times New Roman"/>
          <w:sz w:val="30"/>
          <w:szCs w:val="30"/>
        </w:rPr>
        <w:t xml:space="preserve">В 2023 году педагоги центра творчества </w:t>
      </w:r>
      <w:r w:rsidR="00EF1C3D">
        <w:rPr>
          <w:rFonts w:ascii="Times New Roman" w:hAnsi="Times New Roman" w:cs="Times New Roman"/>
          <w:sz w:val="30"/>
          <w:szCs w:val="30"/>
        </w:rPr>
        <w:t xml:space="preserve">активно </w:t>
      </w:r>
      <w:r w:rsidRPr="006F48DC">
        <w:rPr>
          <w:rFonts w:ascii="Times New Roman" w:hAnsi="Times New Roman" w:cs="Times New Roman"/>
          <w:sz w:val="30"/>
          <w:szCs w:val="30"/>
        </w:rPr>
        <w:t>пополняют свои ОМК работками мастер-классов по вид</w:t>
      </w:r>
      <w:r w:rsidR="00351BFD">
        <w:rPr>
          <w:rFonts w:ascii="Times New Roman" w:hAnsi="Times New Roman" w:cs="Times New Roman"/>
          <w:sz w:val="30"/>
          <w:szCs w:val="30"/>
        </w:rPr>
        <w:t>ам</w:t>
      </w:r>
      <w:r w:rsidRPr="006F48DC">
        <w:rPr>
          <w:rFonts w:ascii="Times New Roman" w:hAnsi="Times New Roman" w:cs="Times New Roman"/>
          <w:sz w:val="30"/>
          <w:szCs w:val="30"/>
        </w:rPr>
        <w:t xml:space="preserve"> деятельности.</w:t>
      </w:r>
      <w:r w:rsidR="00C5621F">
        <w:rPr>
          <w:rFonts w:ascii="Times New Roman" w:hAnsi="Times New Roman" w:cs="Times New Roman"/>
          <w:sz w:val="30"/>
          <w:szCs w:val="30"/>
        </w:rPr>
        <w:t xml:space="preserve"> </w:t>
      </w:r>
      <w:r w:rsidR="002148F3" w:rsidRPr="006F48DC">
        <w:rPr>
          <w:rFonts w:ascii="Times New Roman" w:hAnsi="Times New Roman" w:cs="Times New Roman"/>
          <w:sz w:val="30"/>
          <w:szCs w:val="30"/>
        </w:rPr>
        <w:t xml:space="preserve">С </w:t>
      </w:r>
      <w:r w:rsidR="00C5621F">
        <w:rPr>
          <w:rFonts w:ascii="Times New Roman" w:hAnsi="Times New Roman" w:cs="Times New Roman"/>
          <w:sz w:val="30"/>
          <w:szCs w:val="30"/>
        </w:rPr>
        <w:t xml:space="preserve">некоторыми </w:t>
      </w:r>
      <w:r w:rsidR="002148F3" w:rsidRPr="006F48DC">
        <w:rPr>
          <w:rFonts w:ascii="Times New Roman" w:hAnsi="Times New Roman" w:cs="Times New Roman"/>
          <w:sz w:val="30"/>
          <w:szCs w:val="30"/>
        </w:rPr>
        <w:t>разработками можно познакомится на сайте «Наста</w:t>
      </w:r>
      <w:r w:rsidR="002148F3" w:rsidRPr="006F48DC">
        <w:rPr>
          <w:rFonts w:ascii="Times New Roman" w:hAnsi="Times New Roman" w:cs="Times New Roman"/>
          <w:sz w:val="30"/>
          <w:szCs w:val="30"/>
          <w:lang w:val="be-BY"/>
        </w:rPr>
        <w:t>ўніцкай газеты</w:t>
      </w:r>
      <w:r w:rsidR="002148F3" w:rsidRPr="006F48DC">
        <w:rPr>
          <w:rFonts w:ascii="Times New Roman" w:hAnsi="Times New Roman" w:cs="Times New Roman"/>
          <w:sz w:val="30"/>
          <w:szCs w:val="30"/>
        </w:rPr>
        <w:t xml:space="preserve">», портал </w:t>
      </w:r>
      <w:r w:rsidR="002148F3" w:rsidRPr="006F48DC">
        <w:rPr>
          <w:rFonts w:ascii="Times New Roman" w:hAnsi="Times New Roman" w:cs="Times New Roman"/>
          <w:sz w:val="30"/>
          <w:szCs w:val="30"/>
          <w:lang w:val="en-US"/>
        </w:rPr>
        <w:t>NG</w:t>
      </w:r>
      <w:r w:rsidR="002148F3" w:rsidRPr="006F48DC">
        <w:rPr>
          <w:rFonts w:ascii="Times New Roman" w:hAnsi="Times New Roman" w:cs="Times New Roman"/>
          <w:sz w:val="30"/>
          <w:szCs w:val="30"/>
        </w:rPr>
        <w:t>-</w:t>
      </w:r>
      <w:r w:rsidR="002148F3" w:rsidRPr="006F48DC">
        <w:rPr>
          <w:rFonts w:ascii="Times New Roman" w:hAnsi="Times New Roman" w:cs="Times New Roman"/>
          <w:sz w:val="30"/>
          <w:szCs w:val="30"/>
          <w:lang w:val="en-US"/>
        </w:rPr>
        <w:t>PRESS</w:t>
      </w:r>
      <w:r w:rsidR="002148F3" w:rsidRPr="006F48DC">
        <w:rPr>
          <w:rFonts w:ascii="Times New Roman" w:hAnsi="Times New Roman" w:cs="Times New Roman"/>
          <w:sz w:val="30"/>
          <w:szCs w:val="30"/>
        </w:rPr>
        <w:t>.</w:t>
      </w:r>
      <w:r w:rsidR="002148F3" w:rsidRPr="006F48DC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2148F3" w:rsidRPr="006F48D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924D6A" w:rsidRPr="006F48DC" w:rsidRDefault="00924D6A" w:rsidP="00EF1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8DC">
        <w:rPr>
          <w:rFonts w:ascii="Times New Roman" w:hAnsi="Times New Roman" w:cs="Times New Roman"/>
          <w:sz w:val="30"/>
          <w:szCs w:val="30"/>
        </w:rPr>
        <w:t>Как вид</w:t>
      </w:r>
      <w:r w:rsidR="002B19A2" w:rsidRPr="006F48DC">
        <w:rPr>
          <w:rFonts w:ascii="Times New Roman" w:hAnsi="Times New Roman" w:cs="Times New Roman"/>
          <w:sz w:val="30"/>
          <w:szCs w:val="30"/>
        </w:rPr>
        <w:t>ите</w:t>
      </w:r>
      <w:r w:rsidRPr="006F48DC">
        <w:rPr>
          <w:rFonts w:ascii="Times New Roman" w:hAnsi="Times New Roman" w:cs="Times New Roman"/>
          <w:sz w:val="30"/>
          <w:szCs w:val="30"/>
        </w:rPr>
        <w:t xml:space="preserve">, в нашем центре творчества ведется </w:t>
      </w:r>
      <w:r w:rsidR="00351BFD">
        <w:rPr>
          <w:rFonts w:ascii="Times New Roman" w:hAnsi="Times New Roman" w:cs="Times New Roman"/>
          <w:sz w:val="30"/>
          <w:szCs w:val="30"/>
        </w:rPr>
        <w:t>эффективная методическая и творческая работа с педагогами,</w:t>
      </w:r>
      <w:r w:rsidRPr="006F48DC">
        <w:rPr>
          <w:rFonts w:ascii="Times New Roman" w:hAnsi="Times New Roman" w:cs="Times New Roman"/>
          <w:sz w:val="30"/>
          <w:szCs w:val="30"/>
        </w:rPr>
        <w:t xml:space="preserve"> которая является основой успеха в творческой деятельности</w:t>
      </w:r>
      <w:r w:rsidR="00351BFD">
        <w:rPr>
          <w:rFonts w:ascii="Times New Roman" w:hAnsi="Times New Roman" w:cs="Times New Roman"/>
          <w:sz w:val="30"/>
          <w:szCs w:val="30"/>
        </w:rPr>
        <w:t xml:space="preserve"> с учащимися.</w:t>
      </w:r>
      <w:r w:rsidR="00EF1C3D">
        <w:rPr>
          <w:rFonts w:ascii="Times New Roman" w:hAnsi="Times New Roman" w:cs="Times New Roman"/>
          <w:sz w:val="30"/>
          <w:szCs w:val="30"/>
        </w:rPr>
        <w:t xml:space="preserve"> </w:t>
      </w:r>
      <w:r w:rsidRPr="006F48DC">
        <w:rPr>
          <w:rFonts w:ascii="Times New Roman" w:hAnsi="Times New Roman" w:cs="Times New Roman"/>
          <w:sz w:val="30"/>
          <w:szCs w:val="30"/>
        </w:rPr>
        <w:t xml:space="preserve">И самое главное – что у нашей </w:t>
      </w:r>
      <w:r w:rsidR="00E4330F" w:rsidRPr="006F48DC">
        <w:rPr>
          <w:rFonts w:ascii="Times New Roman" w:hAnsi="Times New Roman" w:cs="Times New Roman"/>
          <w:sz w:val="30"/>
          <w:szCs w:val="30"/>
        </w:rPr>
        <w:t xml:space="preserve">методической </w:t>
      </w:r>
      <w:r w:rsidRPr="006F48DC">
        <w:rPr>
          <w:rFonts w:ascii="Times New Roman" w:hAnsi="Times New Roman" w:cs="Times New Roman"/>
          <w:sz w:val="30"/>
          <w:szCs w:val="30"/>
        </w:rPr>
        <w:t>работы есть результат!</w:t>
      </w:r>
    </w:p>
    <w:p w:rsidR="00126569" w:rsidRPr="006F48DC" w:rsidRDefault="00126569" w:rsidP="0003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48DC">
        <w:rPr>
          <w:rFonts w:ascii="Times New Roman" w:hAnsi="Times New Roman" w:cs="Times New Roman"/>
          <w:sz w:val="30"/>
          <w:szCs w:val="30"/>
        </w:rPr>
        <w:t>В итоге свое</w:t>
      </w:r>
      <w:r w:rsidR="00EF1C3D">
        <w:rPr>
          <w:rFonts w:ascii="Times New Roman" w:hAnsi="Times New Roman" w:cs="Times New Roman"/>
          <w:sz w:val="30"/>
          <w:szCs w:val="30"/>
        </w:rPr>
        <w:t xml:space="preserve">го выступления хочется сказать </w:t>
      </w:r>
      <w:r w:rsidRPr="006F48DC">
        <w:rPr>
          <w:rFonts w:ascii="Times New Roman" w:hAnsi="Times New Roman" w:cs="Times New Roman"/>
          <w:sz w:val="30"/>
          <w:szCs w:val="30"/>
        </w:rPr>
        <w:t>– творите, созидайте, не бойтесь конструк</w:t>
      </w:r>
      <w:r w:rsidR="00EF1C3D">
        <w:rPr>
          <w:rFonts w:ascii="Times New Roman" w:hAnsi="Times New Roman" w:cs="Times New Roman"/>
          <w:sz w:val="30"/>
          <w:szCs w:val="30"/>
        </w:rPr>
        <w:t>тивных решений и преобразований</w:t>
      </w:r>
      <w:r w:rsidRPr="006F48DC">
        <w:rPr>
          <w:rFonts w:ascii="Times New Roman" w:hAnsi="Times New Roman" w:cs="Times New Roman"/>
          <w:sz w:val="30"/>
          <w:szCs w:val="30"/>
        </w:rPr>
        <w:t>!</w:t>
      </w:r>
    </w:p>
    <w:p w:rsidR="00360EE7" w:rsidRDefault="00360EE7" w:rsidP="00031F96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Open Sans" w:hAnsi="Open Sans"/>
          <w:color w:val="44404A"/>
          <w:sz w:val="30"/>
          <w:szCs w:val="30"/>
        </w:rPr>
      </w:pPr>
    </w:p>
    <w:p w:rsidR="006D7ECB" w:rsidRDefault="006D7ECB" w:rsidP="00031F96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Open Sans" w:hAnsi="Open Sans"/>
          <w:color w:val="44404A"/>
          <w:sz w:val="30"/>
          <w:szCs w:val="30"/>
        </w:rPr>
      </w:pPr>
    </w:p>
    <w:p w:rsidR="006D7ECB" w:rsidRDefault="006D7ECB" w:rsidP="00031F96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Open Sans" w:hAnsi="Open Sans"/>
          <w:color w:val="44404A"/>
          <w:sz w:val="30"/>
          <w:szCs w:val="30"/>
        </w:rPr>
      </w:pPr>
    </w:p>
    <w:p w:rsidR="006D7ECB" w:rsidRDefault="006D7ECB" w:rsidP="00031F96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Open Sans" w:hAnsi="Open Sans"/>
          <w:color w:val="44404A"/>
          <w:sz w:val="30"/>
          <w:szCs w:val="30"/>
        </w:rPr>
      </w:pPr>
    </w:p>
    <w:p w:rsidR="006D7ECB" w:rsidRPr="006F48DC" w:rsidRDefault="006D7ECB" w:rsidP="00031F96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Open Sans" w:hAnsi="Open Sans"/>
          <w:color w:val="44404A"/>
          <w:sz w:val="30"/>
          <w:szCs w:val="30"/>
        </w:rPr>
      </w:pPr>
    </w:p>
    <w:sectPr w:rsidR="006D7ECB" w:rsidRPr="006F48DC" w:rsidSect="000D32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D77"/>
    <w:multiLevelType w:val="multilevel"/>
    <w:tmpl w:val="80DA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179C3"/>
    <w:multiLevelType w:val="multilevel"/>
    <w:tmpl w:val="A9022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EE9046C"/>
    <w:multiLevelType w:val="multilevel"/>
    <w:tmpl w:val="B9A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7100A"/>
    <w:multiLevelType w:val="multilevel"/>
    <w:tmpl w:val="0FB2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F478A"/>
    <w:multiLevelType w:val="multilevel"/>
    <w:tmpl w:val="A07AD416"/>
    <w:lvl w:ilvl="0">
      <w:start w:val="3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cs="Calibri" w:hint="default"/>
      </w:rPr>
    </w:lvl>
  </w:abstractNum>
  <w:abstractNum w:abstractNumId="5" w15:restartNumberingAfterBreak="0">
    <w:nsid w:val="6552436B"/>
    <w:multiLevelType w:val="multilevel"/>
    <w:tmpl w:val="5CC6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CC3C15"/>
    <w:multiLevelType w:val="multilevel"/>
    <w:tmpl w:val="85FA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6E0D14"/>
    <w:multiLevelType w:val="hybridMultilevel"/>
    <w:tmpl w:val="2BDE29A0"/>
    <w:lvl w:ilvl="0" w:tplc="373C853A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EE"/>
    <w:rsid w:val="000103C8"/>
    <w:rsid w:val="000153BD"/>
    <w:rsid w:val="00031F96"/>
    <w:rsid w:val="0003420F"/>
    <w:rsid w:val="00056386"/>
    <w:rsid w:val="00064810"/>
    <w:rsid w:val="000714EC"/>
    <w:rsid w:val="00084353"/>
    <w:rsid w:val="000B136A"/>
    <w:rsid w:val="000B1F53"/>
    <w:rsid w:val="000B6F47"/>
    <w:rsid w:val="000B729F"/>
    <w:rsid w:val="000C5AEC"/>
    <w:rsid w:val="000D32FE"/>
    <w:rsid w:val="000E560C"/>
    <w:rsid w:val="000F3511"/>
    <w:rsid w:val="00105304"/>
    <w:rsid w:val="00110CFE"/>
    <w:rsid w:val="00110F75"/>
    <w:rsid w:val="00114F64"/>
    <w:rsid w:val="00116E48"/>
    <w:rsid w:val="00117760"/>
    <w:rsid w:val="001220CD"/>
    <w:rsid w:val="00126569"/>
    <w:rsid w:val="00146544"/>
    <w:rsid w:val="00147C93"/>
    <w:rsid w:val="001536C0"/>
    <w:rsid w:val="001600FF"/>
    <w:rsid w:val="00164E71"/>
    <w:rsid w:val="00167179"/>
    <w:rsid w:val="0017603A"/>
    <w:rsid w:val="00182CC1"/>
    <w:rsid w:val="00193257"/>
    <w:rsid w:val="001B2410"/>
    <w:rsid w:val="001B698B"/>
    <w:rsid w:val="001C5033"/>
    <w:rsid w:val="0020294A"/>
    <w:rsid w:val="00207E3A"/>
    <w:rsid w:val="0021151F"/>
    <w:rsid w:val="002130C8"/>
    <w:rsid w:val="002148F3"/>
    <w:rsid w:val="00221737"/>
    <w:rsid w:val="002250D7"/>
    <w:rsid w:val="0023586B"/>
    <w:rsid w:val="00240756"/>
    <w:rsid w:val="00241B2C"/>
    <w:rsid w:val="00247D4A"/>
    <w:rsid w:val="002571A2"/>
    <w:rsid w:val="00280E39"/>
    <w:rsid w:val="00291FA2"/>
    <w:rsid w:val="002A7C8E"/>
    <w:rsid w:val="002B19A2"/>
    <w:rsid w:val="002B6B49"/>
    <w:rsid w:val="002B7597"/>
    <w:rsid w:val="002D0CB3"/>
    <w:rsid w:val="002D7E1D"/>
    <w:rsid w:val="002E169A"/>
    <w:rsid w:val="002E6411"/>
    <w:rsid w:val="002F778D"/>
    <w:rsid w:val="0030044A"/>
    <w:rsid w:val="0030218B"/>
    <w:rsid w:val="00302A17"/>
    <w:rsid w:val="003033D7"/>
    <w:rsid w:val="003167A6"/>
    <w:rsid w:val="00334B38"/>
    <w:rsid w:val="00335375"/>
    <w:rsid w:val="003455A6"/>
    <w:rsid w:val="00346FC9"/>
    <w:rsid w:val="00351BFD"/>
    <w:rsid w:val="00360EE7"/>
    <w:rsid w:val="00382152"/>
    <w:rsid w:val="00382F9D"/>
    <w:rsid w:val="003860CF"/>
    <w:rsid w:val="003A7F79"/>
    <w:rsid w:val="003C7A3A"/>
    <w:rsid w:val="003D02CD"/>
    <w:rsid w:val="003D6F26"/>
    <w:rsid w:val="003E3CC9"/>
    <w:rsid w:val="003E7D60"/>
    <w:rsid w:val="00403030"/>
    <w:rsid w:val="00410A7B"/>
    <w:rsid w:val="00413E79"/>
    <w:rsid w:val="00421815"/>
    <w:rsid w:val="004261C6"/>
    <w:rsid w:val="00430BBC"/>
    <w:rsid w:val="00440BC6"/>
    <w:rsid w:val="004529D2"/>
    <w:rsid w:val="0045302C"/>
    <w:rsid w:val="00456C60"/>
    <w:rsid w:val="00465585"/>
    <w:rsid w:val="0047425C"/>
    <w:rsid w:val="004973B8"/>
    <w:rsid w:val="004A00EF"/>
    <w:rsid w:val="004A4AB9"/>
    <w:rsid w:val="004C22E7"/>
    <w:rsid w:val="004C6506"/>
    <w:rsid w:val="004C784A"/>
    <w:rsid w:val="004D2733"/>
    <w:rsid w:val="004D4563"/>
    <w:rsid w:val="004D5E58"/>
    <w:rsid w:val="004F1C6D"/>
    <w:rsid w:val="00501370"/>
    <w:rsid w:val="005057E8"/>
    <w:rsid w:val="00525AEB"/>
    <w:rsid w:val="0053410C"/>
    <w:rsid w:val="005354D9"/>
    <w:rsid w:val="00536DBC"/>
    <w:rsid w:val="00537097"/>
    <w:rsid w:val="005528A6"/>
    <w:rsid w:val="005529C6"/>
    <w:rsid w:val="00591FE0"/>
    <w:rsid w:val="005A1C47"/>
    <w:rsid w:val="005B6437"/>
    <w:rsid w:val="005C10BD"/>
    <w:rsid w:val="005C7D84"/>
    <w:rsid w:val="005D4485"/>
    <w:rsid w:val="005D4A3D"/>
    <w:rsid w:val="005E774F"/>
    <w:rsid w:val="005F0309"/>
    <w:rsid w:val="005F734F"/>
    <w:rsid w:val="00613328"/>
    <w:rsid w:val="00623D9E"/>
    <w:rsid w:val="00643B3C"/>
    <w:rsid w:val="0064631B"/>
    <w:rsid w:val="006469CB"/>
    <w:rsid w:val="00650EAB"/>
    <w:rsid w:val="00655A66"/>
    <w:rsid w:val="006846E6"/>
    <w:rsid w:val="00686B4E"/>
    <w:rsid w:val="00690757"/>
    <w:rsid w:val="006976B4"/>
    <w:rsid w:val="006A578F"/>
    <w:rsid w:val="006B1166"/>
    <w:rsid w:val="006C5483"/>
    <w:rsid w:val="006D08D2"/>
    <w:rsid w:val="006D1CBD"/>
    <w:rsid w:val="006D28E6"/>
    <w:rsid w:val="006D4D3E"/>
    <w:rsid w:val="006D7ECB"/>
    <w:rsid w:val="006E0AFD"/>
    <w:rsid w:val="006F48DC"/>
    <w:rsid w:val="00701D8C"/>
    <w:rsid w:val="00702A17"/>
    <w:rsid w:val="00703A62"/>
    <w:rsid w:val="007055C6"/>
    <w:rsid w:val="007309EE"/>
    <w:rsid w:val="007401C8"/>
    <w:rsid w:val="00752BCF"/>
    <w:rsid w:val="007638DE"/>
    <w:rsid w:val="00771611"/>
    <w:rsid w:val="00783DF8"/>
    <w:rsid w:val="007B1CCA"/>
    <w:rsid w:val="007C1CA8"/>
    <w:rsid w:val="007C264F"/>
    <w:rsid w:val="007D17D8"/>
    <w:rsid w:val="007D7F32"/>
    <w:rsid w:val="007E1D09"/>
    <w:rsid w:val="007E6869"/>
    <w:rsid w:val="007E6F58"/>
    <w:rsid w:val="00806767"/>
    <w:rsid w:val="00830AFC"/>
    <w:rsid w:val="00842B48"/>
    <w:rsid w:val="00847052"/>
    <w:rsid w:val="00847E7E"/>
    <w:rsid w:val="00853777"/>
    <w:rsid w:val="00857FE3"/>
    <w:rsid w:val="00862DB4"/>
    <w:rsid w:val="00875937"/>
    <w:rsid w:val="00877F4E"/>
    <w:rsid w:val="008809FF"/>
    <w:rsid w:val="008A0678"/>
    <w:rsid w:val="008A419B"/>
    <w:rsid w:val="008A6457"/>
    <w:rsid w:val="008A77D4"/>
    <w:rsid w:val="008C11A0"/>
    <w:rsid w:val="008C4826"/>
    <w:rsid w:val="008C672A"/>
    <w:rsid w:val="008E3B9D"/>
    <w:rsid w:val="008F7055"/>
    <w:rsid w:val="00902C38"/>
    <w:rsid w:val="00907C63"/>
    <w:rsid w:val="00907FD6"/>
    <w:rsid w:val="00924D6A"/>
    <w:rsid w:val="0094140A"/>
    <w:rsid w:val="0094634F"/>
    <w:rsid w:val="00947FF2"/>
    <w:rsid w:val="009648F1"/>
    <w:rsid w:val="00973E07"/>
    <w:rsid w:val="009843BF"/>
    <w:rsid w:val="009869A7"/>
    <w:rsid w:val="00994B77"/>
    <w:rsid w:val="009C7399"/>
    <w:rsid w:val="009D3D13"/>
    <w:rsid w:val="009D62CB"/>
    <w:rsid w:val="009E3BFE"/>
    <w:rsid w:val="009E48AC"/>
    <w:rsid w:val="009F0C68"/>
    <w:rsid w:val="00A11F7C"/>
    <w:rsid w:val="00A3111C"/>
    <w:rsid w:val="00A3583B"/>
    <w:rsid w:val="00A360E9"/>
    <w:rsid w:val="00A52C27"/>
    <w:rsid w:val="00A6139C"/>
    <w:rsid w:val="00A77B39"/>
    <w:rsid w:val="00A77BE9"/>
    <w:rsid w:val="00A83E17"/>
    <w:rsid w:val="00A96C05"/>
    <w:rsid w:val="00AA2282"/>
    <w:rsid w:val="00AB27F1"/>
    <w:rsid w:val="00AB6E0A"/>
    <w:rsid w:val="00AC0485"/>
    <w:rsid w:val="00AC380F"/>
    <w:rsid w:val="00AC51E6"/>
    <w:rsid w:val="00AE24BE"/>
    <w:rsid w:val="00AF3532"/>
    <w:rsid w:val="00B00261"/>
    <w:rsid w:val="00B00545"/>
    <w:rsid w:val="00B417E3"/>
    <w:rsid w:val="00B43458"/>
    <w:rsid w:val="00B73473"/>
    <w:rsid w:val="00B924B4"/>
    <w:rsid w:val="00B9398E"/>
    <w:rsid w:val="00B951AF"/>
    <w:rsid w:val="00BA788E"/>
    <w:rsid w:val="00BB6695"/>
    <w:rsid w:val="00BF087F"/>
    <w:rsid w:val="00BF272A"/>
    <w:rsid w:val="00C02FE9"/>
    <w:rsid w:val="00C06450"/>
    <w:rsid w:val="00C14187"/>
    <w:rsid w:val="00C21E9F"/>
    <w:rsid w:val="00C23BA9"/>
    <w:rsid w:val="00C36A87"/>
    <w:rsid w:val="00C379AD"/>
    <w:rsid w:val="00C5621F"/>
    <w:rsid w:val="00C6674B"/>
    <w:rsid w:val="00C67033"/>
    <w:rsid w:val="00C80EF0"/>
    <w:rsid w:val="00C8386F"/>
    <w:rsid w:val="00C868A4"/>
    <w:rsid w:val="00CA2420"/>
    <w:rsid w:val="00CB6E98"/>
    <w:rsid w:val="00CC23B3"/>
    <w:rsid w:val="00CC6B0E"/>
    <w:rsid w:val="00CD2A2A"/>
    <w:rsid w:val="00CE2B03"/>
    <w:rsid w:val="00CE5766"/>
    <w:rsid w:val="00CF0B74"/>
    <w:rsid w:val="00CF7296"/>
    <w:rsid w:val="00D01BB1"/>
    <w:rsid w:val="00D13A2F"/>
    <w:rsid w:val="00D14613"/>
    <w:rsid w:val="00D27869"/>
    <w:rsid w:val="00D30795"/>
    <w:rsid w:val="00D42509"/>
    <w:rsid w:val="00D62740"/>
    <w:rsid w:val="00D72674"/>
    <w:rsid w:val="00D80DEC"/>
    <w:rsid w:val="00D81C70"/>
    <w:rsid w:val="00D90BC5"/>
    <w:rsid w:val="00D97895"/>
    <w:rsid w:val="00DB4543"/>
    <w:rsid w:val="00DB6D8C"/>
    <w:rsid w:val="00DE5A80"/>
    <w:rsid w:val="00DE6224"/>
    <w:rsid w:val="00DE72A7"/>
    <w:rsid w:val="00DE7B2F"/>
    <w:rsid w:val="00E2393E"/>
    <w:rsid w:val="00E3539E"/>
    <w:rsid w:val="00E40CA0"/>
    <w:rsid w:val="00E4330F"/>
    <w:rsid w:val="00E44F48"/>
    <w:rsid w:val="00E53139"/>
    <w:rsid w:val="00E671DC"/>
    <w:rsid w:val="00E90047"/>
    <w:rsid w:val="00E945AE"/>
    <w:rsid w:val="00EA22B4"/>
    <w:rsid w:val="00EA7ED2"/>
    <w:rsid w:val="00EC2B47"/>
    <w:rsid w:val="00EC6266"/>
    <w:rsid w:val="00EE3346"/>
    <w:rsid w:val="00EF017A"/>
    <w:rsid w:val="00EF1C3D"/>
    <w:rsid w:val="00EF44EF"/>
    <w:rsid w:val="00F01106"/>
    <w:rsid w:val="00F164BB"/>
    <w:rsid w:val="00F20534"/>
    <w:rsid w:val="00F206B5"/>
    <w:rsid w:val="00F52D34"/>
    <w:rsid w:val="00F54829"/>
    <w:rsid w:val="00F5601A"/>
    <w:rsid w:val="00F7264E"/>
    <w:rsid w:val="00F76DD3"/>
    <w:rsid w:val="00F92E43"/>
    <w:rsid w:val="00FA2511"/>
    <w:rsid w:val="00FA4FA9"/>
    <w:rsid w:val="00FB3487"/>
    <w:rsid w:val="00FC6D40"/>
    <w:rsid w:val="00FC7C61"/>
    <w:rsid w:val="00FE3F41"/>
    <w:rsid w:val="00FE43C4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AB3C"/>
  <w15:chartTrackingRefBased/>
  <w15:docId w15:val="{95C53D29-0FF7-4827-9D9E-288C3239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1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1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D0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B1C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C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Обычный (веб) Знак Знак Знак,Обычный (веб) Знак Знак Знак Знак Знак Знак,Обычный (веб) Знак Знак Знак Знак Знак,Обычный (веб) Знак"/>
    <w:basedOn w:val="a"/>
    <w:uiPriority w:val="99"/>
    <w:unhideWhenUsed/>
    <w:rsid w:val="007B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638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5302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1536C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6976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1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51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5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13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0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752B7-B13F-4B4B-AA0D-D11F8D95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286</cp:revision>
  <cp:lastPrinted>2024-01-12T11:56:00Z</cp:lastPrinted>
  <dcterms:created xsi:type="dcterms:W3CDTF">2024-01-12T08:47:00Z</dcterms:created>
  <dcterms:modified xsi:type="dcterms:W3CDTF">2024-03-05T08:41:00Z</dcterms:modified>
</cp:coreProperties>
</file>